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C9" w:rsidRDefault="00FD30C9" w:rsidP="00FD30C9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  <w:r>
        <w:rPr>
          <w:b/>
        </w:rPr>
        <w:t xml:space="preserve">PART 4.  </w:t>
      </w:r>
      <w:r w:rsidRPr="000D30FC">
        <w:rPr>
          <w:b/>
          <w:sz w:val="22"/>
          <w:szCs w:val="22"/>
        </w:rPr>
        <w:t>Financial Assets</w:t>
      </w:r>
    </w:p>
    <w:p w:rsidR="00FD30C9" w:rsidRDefault="00FD30C9" w:rsidP="00FD30C9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940"/>
        <w:gridCol w:w="4050"/>
      </w:tblGrid>
      <w:tr w:rsidR="00FD30C9" w:rsidTr="00D53A71">
        <w:trPr>
          <w:cantSplit/>
          <w:trHeight w:val="454"/>
        </w:trPr>
        <w:tc>
          <w:tcPr>
            <w:tcW w:w="999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(</w:t>
            </w:r>
            <w:r w:rsidRPr="00097491">
              <w:rPr>
                <w:b/>
              </w:rPr>
              <w:t xml:space="preserve">VBC </w:t>
            </w:r>
            <w:r>
              <w:rPr>
                <w:b/>
              </w:rPr>
              <w:t>16</w:t>
            </w:r>
            <w:r>
              <w:t>)</w:t>
            </w:r>
            <w:r>
              <w:rPr>
                <w:b/>
              </w:rPr>
              <w:t xml:space="preserve"> - Cash</w:t>
            </w:r>
            <w:r>
              <w:br/>
            </w:r>
          </w:p>
          <w:p w:rsidR="00FD30C9" w:rsidRPr="00950D0D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 w:rsidRPr="00950D0D">
              <w:rPr>
                <w:b/>
              </w:rPr>
              <w:t>Yes:</w:t>
            </w:r>
            <w:r w:rsidRPr="00950D0D">
              <w:rPr>
                <w:b/>
                <w:color w:val="00B0F0"/>
                <w:u w:val="single" w:color="00B0F0"/>
              </w:rPr>
              <w:t xml:space="preserve">       </w:t>
            </w:r>
            <w:r w:rsidRPr="00950D0D">
              <w:rPr>
                <w:b/>
              </w:rPr>
              <w:t>No</w:t>
            </w:r>
            <w:proofErr w:type="gramStart"/>
            <w:r w:rsidRPr="00950D0D">
              <w:rPr>
                <w:b/>
              </w:rPr>
              <w:t>.</w:t>
            </w:r>
            <w:r w:rsidRPr="00950D0D">
              <w:rPr>
                <w:b/>
                <w:color w:val="00B0F0"/>
              </w:rPr>
              <w:t xml:space="preserve"> </w:t>
            </w:r>
            <w:proofErr w:type="gramEnd"/>
            <w:r w:rsidRPr="00950D0D">
              <w:rPr>
                <w:b/>
                <w:color w:val="00B0F0"/>
                <w:u w:val="single" w:color="00B0F0"/>
              </w:rPr>
              <w:t>___</w:t>
            </w:r>
            <w:r w:rsidRPr="00950D0D">
              <w:rPr>
                <w:b/>
              </w:rPr>
              <w:t>Cash (i.e., money you have in your wallet, in your home, in a safe deposit box, and on hand when you file your petition)</w:t>
            </w:r>
          </w:p>
        </w:tc>
      </w:tr>
      <w:tr w:rsidR="00FD30C9" w:rsidTr="00D53A71">
        <w:trPr>
          <w:cantSplit/>
          <w:trHeight w:val="226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bookmarkStart w:id="0" w:name="_GoBack"/>
            <w:bookmarkEnd w:id="0"/>
            <w:r>
              <w:t>Type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>
              <w:t>Amount</w:t>
            </w:r>
          </w:p>
        </w:tc>
      </w:tr>
      <w:tr w:rsidR="00FD30C9" w:rsidTr="00D53A71">
        <w:trPr>
          <w:cantSplit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</w:tr>
    </w:tbl>
    <w:p w:rsidR="00FD30C9" w:rsidRDefault="00FD30C9" w:rsidP="00FD30C9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81"/>
        <w:gridCol w:w="1071"/>
        <w:gridCol w:w="1782"/>
        <w:gridCol w:w="1260"/>
        <w:gridCol w:w="1260"/>
        <w:gridCol w:w="1800"/>
      </w:tblGrid>
      <w:tr w:rsidR="00FD30C9" w:rsidTr="00FD30C9">
        <w:tc>
          <w:tcPr>
            <w:tcW w:w="9967" w:type="dxa"/>
            <w:gridSpan w:val="7"/>
            <w:shd w:val="clear" w:color="auto" w:fill="auto"/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(</w:t>
            </w:r>
            <w:r w:rsidRPr="00097491">
              <w:rPr>
                <w:b/>
              </w:rPr>
              <w:t xml:space="preserve">VBC </w:t>
            </w:r>
            <w:r>
              <w:rPr>
                <w:b/>
              </w:rPr>
              <w:t>17</w:t>
            </w:r>
            <w:r>
              <w:t>)</w:t>
            </w:r>
            <w:r>
              <w:rPr>
                <w:b/>
              </w:rPr>
              <w:t xml:space="preserve"> – Deposits of Money</w:t>
            </w:r>
            <w:r>
              <w:br/>
            </w:r>
          </w:p>
          <w:p w:rsidR="00FD30C9" w:rsidRPr="00950D0D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950D0D">
              <w:rPr>
                <w:b/>
              </w:rPr>
              <w:t>Yes:</w:t>
            </w:r>
            <w:r w:rsidRPr="00950D0D">
              <w:rPr>
                <w:b/>
                <w:color w:val="00B0F0"/>
                <w:u w:val="single" w:color="00B0F0"/>
              </w:rPr>
              <w:t xml:space="preserve">       </w:t>
            </w:r>
            <w:r w:rsidRPr="00950D0D">
              <w:rPr>
                <w:b/>
              </w:rPr>
              <w:t>No</w:t>
            </w:r>
            <w:proofErr w:type="gramStart"/>
            <w:r w:rsidRPr="00950D0D">
              <w:rPr>
                <w:b/>
              </w:rPr>
              <w:t>.</w:t>
            </w:r>
            <w:r w:rsidRPr="00950D0D">
              <w:rPr>
                <w:b/>
                <w:color w:val="00B0F0"/>
              </w:rPr>
              <w:t xml:space="preserve"> </w:t>
            </w:r>
            <w:proofErr w:type="gramEnd"/>
            <w:r w:rsidRPr="00950D0D">
              <w:rPr>
                <w:b/>
                <w:color w:val="00B0F0"/>
                <w:u w:val="single" w:color="00B0F0"/>
              </w:rPr>
              <w:t xml:space="preserve">___ </w:t>
            </w:r>
            <w:r w:rsidRPr="00950D0D">
              <w:rPr>
                <w:b/>
                <w:color w:val="00B0F0"/>
                <w:u w:color="00B0F0"/>
              </w:rPr>
              <w:t xml:space="preserve"> </w:t>
            </w:r>
            <w:r w:rsidRPr="00950D0D">
              <w:rPr>
                <w:b/>
              </w:rPr>
              <w:t>Deposits of money (i.e., checking, savings or other financial accounts, certificates of deposit, shares in credit unions, brokerage houses, and other similar institutions):</w:t>
            </w:r>
          </w:p>
          <w:p w:rsidR="00FD30C9" w:rsidRPr="00DC06DD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950D0D">
              <w:rPr>
                <w:b/>
              </w:rPr>
              <w:t xml:space="preserve">      How many bank accounts do you have?</w:t>
            </w:r>
            <w:proofErr w:type="gramStart"/>
            <w:r w:rsidRPr="00950D0D">
              <w:rPr>
                <w:b/>
                <w:color w:val="00B0F0"/>
                <w:u w:val="single" w:color="00B0F0"/>
              </w:rPr>
              <w:t xml:space="preserve">.                  </w:t>
            </w:r>
            <w:r w:rsidRPr="00950D0D">
              <w:rPr>
                <w:b/>
              </w:rPr>
              <w:t xml:space="preserve"> </w:t>
            </w:r>
            <w:proofErr w:type="gramEnd"/>
            <w:r w:rsidRPr="00950D0D">
              <w:rPr>
                <w:b/>
              </w:rPr>
              <w:t>Provide the following for each account:</w:t>
            </w:r>
          </w:p>
        </w:tc>
      </w:tr>
      <w:tr w:rsidR="00FD30C9" w:rsidTr="002B01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1" w:type="dxa"/>
            <w:right w:w="10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>
              <w:rPr>
                <w:b/>
                <w:sz w:val="22"/>
              </w:rPr>
              <w:t>Bank Name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>
              <w:rPr>
                <w:b/>
              </w:rPr>
              <w:t>Last 4 Digits of Acct#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>
              <w:rPr>
                <w:b/>
              </w:rPr>
              <w:t>Type of Account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>
              <w:rPr>
                <w:b/>
              </w:rPr>
              <w:t>Joint; Debtor or Spouse Name on Account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>
              <w:rPr>
                <w:b/>
              </w:rPr>
              <w:t>Balance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>
              <w:rPr>
                <w:b/>
              </w:rPr>
              <w:t>Any Other Debts W/this Bank?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>
              <w:rPr>
                <w:b/>
                <w:sz w:val="18"/>
              </w:rPr>
              <w:t>Type of Debt</w:t>
            </w:r>
            <w:proofErr w:type="gramStart"/>
            <w:r>
              <w:rPr>
                <w:b/>
                <w:sz w:val="18"/>
              </w:rPr>
              <w:t xml:space="preserve">? </w:t>
            </w:r>
            <w:proofErr w:type="gramEnd"/>
            <w:r>
              <w:rPr>
                <w:b/>
                <w:sz w:val="18"/>
              </w:rPr>
              <w:t>(Loan, Credit Card, Line of Credit)</w:t>
            </w:r>
          </w:p>
        </w:tc>
      </w:tr>
      <w:tr w:rsidR="00FD30C9" w:rsidTr="002B01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1" w:type="dxa"/>
            <w:right w:w="10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Example:</w:t>
            </w:r>
          </w:p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rPr>
                <w:sz w:val="18"/>
              </w:rPr>
              <w:t>OnPoint Credit Union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0154</w:t>
            </w:r>
          </w:p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rPr>
                <w:sz w:val="18"/>
              </w:rPr>
              <w:t>Checking</w:t>
            </w:r>
          </w:p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  <w:r>
              <w:rPr>
                <w:sz w:val="18"/>
              </w:rPr>
              <w:t>Joint Acct</w:t>
            </w:r>
          </w:p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  <w:r>
              <w:rPr>
                <w:sz w:val="18"/>
              </w:rPr>
              <w:t>$120.00</w:t>
            </w:r>
          </w:p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rPr>
                <w:sz w:val="18"/>
              </w:rPr>
              <w:t>Yes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  <w:r>
              <w:rPr>
                <w:sz w:val="18"/>
              </w:rPr>
              <w:t>Car loan</w:t>
            </w:r>
          </w:p>
          <w:p w:rsidR="00FD30C9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  <w:tr w:rsidR="00FD30C9" w:rsidTr="002B01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1" w:type="dxa"/>
            <w:right w:w="101" w:type="dxa"/>
          </w:tblCellMar>
          <w:tblLook w:val="0000" w:firstRow="0" w:lastRow="0" w:firstColumn="0" w:lastColumn="0" w:noHBand="0" w:noVBand="0"/>
        </w:tblPrEx>
        <w:trPr>
          <w:cantSplit/>
          <w:trHeight w:val="262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</w:tr>
      <w:tr w:rsidR="00FD30C9" w:rsidTr="002B01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1" w:type="dxa"/>
            <w:right w:w="10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</w:tr>
      <w:tr w:rsidR="00FD30C9" w:rsidTr="002B01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1" w:type="dxa"/>
            <w:right w:w="10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</w:tr>
      <w:tr w:rsidR="00FD30C9" w:rsidTr="002B01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1" w:type="dxa"/>
            <w:right w:w="10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</w:tr>
      <w:tr w:rsidR="00FD30C9" w:rsidTr="002B01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1" w:type="dxa"/>
            <w:right w:w="10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</w:tr>
      <w:tr w:rsidR="00FD30C9" w:rsidTr="002B01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1" w:type="dxa"/>
            <w:right w:w="10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D30C9" w:rsidRPr="001A1338" w:rsidRDefault="00FD30C9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</w:tr>
    </w:tbl>
    <w:p w:rsidR="00FD30C9" w:rsidRDefault="00FD30C9" w:rsidP="00FD30C9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910CE" w:rsidRDefault="003910CE"/>
    <w:sectPr w:rsidR="003910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65" w:rsidRDefault="001C2F65" w:rsidP="001C2F65">
      <w:r>
        <w:separator/>
      </w:r>
    </w:p>
  </w:endnote>
  <w:endnote w:type="continuationSeparator" w:id="0">
    <w:p w:rsidR="001C2F65" w:rsidRDefault="001C2F65" w:rsidP="001C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65" w:rsidRDefault="001C2F65" w:rsidP="001C2F65">
      <w:r>
        <w:separator/>
      </w:r>
    </w:p>
  </w:footnote>
  <w:footnote w:type="continuationSeparator" w:id="0">
    <w:p w:rsidR="001C2F65" w:rsidRDefault="001C2F65" w:rsidP="001C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65" w:rsidRDefault="001C2F65">
    <w:pPr>
      <w:pStyle w:val="Header"/>
    </w:pPr>
    <w:r>
      <w:t xml:space="preserve">Page </w:t>
    </w:r>
    <w:sdt>
      <w:sdtPr>
        <w:id w:val="4460558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– Intake 1-3 – Bank Accounts</w:t>
        </w:r>
      </w:sdtContent>
    </w:sdt>
  </w:p>
  <w:p w:rsidR="001C2F65" w:rsidRDefault="001C2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0BC"/>
    <w:multiLevelType w:val="multilevel"/>
    <w:tmpl w:val="D05852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17E53"/>
    <w:multiLevelType w:val="multilevel"/>
    <w:tmpl w:val="FEC8E4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E8482F"/>
    <w:multiLevelType w:val="multilevel"/>
    <w:tmpl w:val="DEC852AA"/>
    <w:styleLink w:val="H1Legal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1.1.1.%4"/>
      <w:lvlJc w:val="left"/>
      <w:pPr>
        <w:tabs>
          <w:tab w:val="num" w:pos="2304"/>
        </w:tabs>
        <w:ind w:left="2304" w:hanging="1224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1.1.1.1.1.1.1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E77E3D"/>
    <w:multiLevelType w:val="multilevel"/>
    <w:tmpl w:val="C7685B98"/>
    <w:styleLink w:val="Legals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lvlText w:val="1.1.1.%4"/>
      <w:lvlJc w:val="left"/>
      <w:pPr>
        <w:ind w:left="3240" w:hanging="1152"/>
      </w:pPr>
      <w:rPr>
        <w:rFonts w:hint="default"/>
      </w:rPr>
    </w:lvl>
    <w:lvl w:ilvl="4">
      <w:start w:val="1"/>
      <w:numFmt w:val="decimal"/>
      <w:lvlText w:val="1.1.1.1.%5"/>
      <w:lvlJc w:val="left"/>
      <w:pPr>
        <w:tabs>
          <w:tab w:val="num" w:pos="3240"/>
        </w:tabs>
        <w:ind w:left="1872" w:hanging="432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232" w:hanging="432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92" w:hanging="432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952" w:hanging="432"/>
      </w:pPr>
      <w:rPr>
        <w:rFonts w:hint="default"/>
      </w:rPr>
    </w:lvl>
    <w:lvl w:ilvl="8">
      <w:start w:val="1"/>
      <w:numFmt w:val="decimal"/>
      <w:lvlText w:val="1.1.1.1.1.1.1.%9"/>
      <w:lvlJc w:val="left"/>
      <w:pPr>
        <w:ind w:left="3312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C9"/>
    <w:rsid w:val="000066AB"/>
    <w:rsid w:val="000B1857"/>
    <w:rsid w:val="001C2F65"/>
    <w:rsid w:val="002B0196"/>
    <w:rsid w:val="003910CE"/>
    <w:rsid w:val="00804BAA"/>
    <w:rsid w:val="00D96720"/>
    <w:rsid w:val="00E30FE1"/>
    <w:rsid w:val="00EA0737"/>
    <w:rsid w:val="00EE7992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6F20A-9C79-4961-BE11-F9A9D9B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C9"/>
    <w:pPr>
      <w:spacing w:line="240" w:lineRule="auto"/>
      <w:ind w:firstLine="0"/>
    </w:pPr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737"/>
    <w:pPr>
      <w:keepNext/>
      <w:keepLines/>
      <w:numPr>
        <w:numId w:val="3"/>
      </w:numPr>
      <w:tabs>
        <w:tab w:val="clear" w:pos="360"/>
      </w:tabs>
      <w:spacing w:before="240" w:line="480" w:lineRule="auto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737"/>
    <w:pPr>
      <w:keepNext/>
      <w:keepLines/>
      <w:spacing w:before="40" w:line="480" w:lineRule="auto"/>
      <w:ind w:firstLine="432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A0737"/>
    <w:pPr>
      <w:outlineLvl w:val="2"/>
    </w:pPr>
    <w:rPr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A0737"/>
    <w:pPr>
      <w:outlineLvl w:val="3"/>
    </w:pPr>
    <w:rPr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A0737"/>
    <w:pPr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A0737"/>
    <w:pPr>
      <w:outlineLvl w:val="5"/>
    </w:pPr>
    <w:rPr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A0737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A0737"/>
    <w:pPr>
      <w:outlineLvl w:val="7"/>
    </w:pPr>
    <w:rPr>
      <w:i w:val="0"/>
      <w:iCs w:val="0"/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EA0737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s">
    <w:name w:val="Legals"/>
    <w:uiPriority w:val="99"/>
    <w:rsid w:val="00EE799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0737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7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7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7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7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7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1Legal">
    <w:name w:val="H1Legal"/>
    <w:uiPriority w:val="99"/>
    <w:rsid w:val="00804BA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A0737"/>
    <w:pPr>
      <w:spacing w:line="480" w:lineRule="auto"/>
      <w:ind w:left="720" w:firstLine="432"/>
      <w:contextualSpacing/>
    </w:pPr>
    <w:rPr>
      <w:rFonts w:eastAsiaTheme="minorHAnsi" w:cstheme="minorBidi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F65"/>
    <w:rPr>
      <w:rFonts w:eastAsia="Times New Roman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F65"/>
    <w:rPr>
      <w:rFonts w:eastAsia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97"/>
    <w:rsid w:val="006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FE58181CE04CC195DEF9E56D2A1F78">
    <w:name w:val="21FE58181CE04CC195DEF9E56D2A1F78"/>
    <w:rsid w:val="006C5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2017-03-01T17:46:00Z</dcterms:created>
  <dcterms:modified xsi:type="dcterms:W3CDTF">2017-03-01T22:59:00Z</dcterms:modified>
</cp:coreProperties>
</file>